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AFA2B" w14:textId="77777777" w:rsidR="00D7310A" w:rsidRDefault="00D7310A" w:rsidP="00D7310A">
      <w:pPr>
        <w:jc w:val="both"/>
        <w:rPr>
          <w:rFonts w:hint="eastAsia"/>
        </w:rPr>
      </w:pPr>
      <w:r>
        <w:rPr>
          <w:rFonts w:cs="Arial"/>
          <w:szCs w:val="22"/>
        </w:rPr>
        <w:t>Temeljem članka 20. stavka 3.  i 4. Zakona o predškolskom odgoju i obrazovanju („Narodne novine“ broj 10/97, 107/07,94/13, 98/19,</w:t>
      </w:r>
      <w:r>
        <w:rPr>
          <w:rFonts w:cs="Arial"/>
          <w:b/>
          <w:szCs w:val="22"/>
        </w:rPr>
        <w:t xml:space="preserve"> </w:t>
      </w:r>
      <w:r>
        <w:rPr>
          <w:rFonts w:cs="Arial"/>
          <w:szCs w:val="22"/>
        </w:rPr>
        <w:t>57/22, 101/23</w:t>
      </w:r>
      <w:r>
        <w:rPr>
          <w:rFonts w:cs="Arial"/>
          <w:b/>
          <w:szCs w:val="22"/>
        </w:rPr>
        <w:t xml:space="preserve"> </w:t>
      </w:r>
      <w:r>
        <w:rPr>
          <w:rFonts w:cs="Arial"/>
          <w:bCs/>
          <w:szCs w:val="22"/>
        </w:rPr>
        <w:t xml:space="preserve">i </w:t>
      </w:r>
      <w:r w:rsidRPr="00D7310A">
        <w:rPr>
          <w:rFonts w:cs="Arial"/>
          <w:b/>
          <w:bCs/>
          <w:szCs w:val="22"/>
        </w:rPr>
        <w:t>22/26</w:t>
      </w:r>
      <w:r>
        <w:rPr>
          <w:rFonts w:cs="Arial"/>
          <w:bCs/>
          <w:szCs w:val="22"/>
        </w:rPr>
        <w:t>)</w:t>
      </w:r>
      <w:r>
        <w:rPr>
          <w:rFonts w:cs="Arial"/>
          <w:szCs w:val="22"/>
        </w:rPr>
        <w:t xml:space="preserve"> i članka _____ Statuta _________Službeni glasnik br.____________  Općinsko vijeće općine __________na sjednici, održanoj dana _______________ godine donosi</w:t>
      </w:r>
    </w:p>
    <w:p w14:paraId="6EEC3DFA" w14:textId="77777777" w:rsidR="00D7310A" w:rsidRDefault="00D7310A" w:rsidP="00D7310A">
      <w:pPr>
        <w:pStyle w:val="Standard"/>
        <w:jc w:val="center"/>
        <w:rPr>
          <w:rFonts w:ascii="Times New Roman" w:hAnsi="Times New Roman" w:cs="Arial"/>
          <w:b/>
          <w:szCs w:val="22"/>
        </w:rPr>
      </w:pPr>
    </w:p>
    <w:p w14:paraId="7812917C" w14:textId="77777777" w:rsidR="00D7310A" w:rsidRDefault="00C83CEC" w:rsidP="00D7310A">
      <w:pPr>
        <w:pStyle w:val="Standard"/>
        <w:jc w:val="center"/>
        <w:rPr>
          <w:rFonts w:ascii="Times New Roman" w:hAnsi="Times New Roman" w:cs="Arial"/>
          <w:b/>
          <w:szCs w:val="22"/>
        </w:rPr>
      </w:pPr>
      <w:r>
        <w:rPr>
          <w:rFonts w:ascii="Times New Roman" w:hAnsi="Times New Roman" w:cs="Arial"/>
          <w:b/>
          <w:szCs w:val="22"/>
        </w:rPr>
        <w:t xml:space="preserve">PRIJEDLOG </w:t>
      </w:r>
    </w:p>
    <w:p w14:paraId="7B643103" w14:textId="77777777" w:rsidR="00D7310A" w:rsidRDefault="00D7310A" w:rsidP="00D7310A">
      <w:pPr>
        <w:pStyle w:val="Standard"/>
        <w:jc w:val="center"/>
        <w:rPr>
          <w:rFonts w:hint="eastAsia"/>
        </w:rPr>
      </w:pPr>
      <w:r>
        <w:rPr>
          <w:rFonts w:ascii="Times New Roman" w:hAnsi="Times New Roman" w:cs="Arial"/>
          <w:b/>
          <w:szCs w:val="22"/>
        </w:rPr>
        <w:t>ODLUK</w:t>
      </w:r>
      <w:r w:rsidR="00C83CEC">
        <w:rPr>
          <w:rFonts w:ascii="Times New Roman" w:hAnsi="Times New Roman" w:cs="Arial"/>
          <w:b/>
          <w:szCs w:val="22"/>
        </w:rPr>
        <w:t>E</w:t>
      </w:r>
    </w:p>
    <w:p w14:paraId="4DB940BE" w14:textId="77777777" w:rsidR="00D7310A" w:rsidRDefault="00D7310A" w:rsidP="00D7310A">
      <w:pPr>
        <w:pStyle w:val="Standard"/>
        <w:jc w:val="center"/>
        <w:rPr>
          <w:rFonts w:ascii="Times New Roman" w:hAnsi="Times New Roman" w:cs="Arial"/>
          <w:b/>
          <w:szCs w:val="22"/>
        </w:rPr>
      </w:pPr>
      <w:r>
        <w:rPr>
          <w:rFonts w:ascii="Times New Roman" w:hAnsi="Times New Roman" w:cs="Arial"/>
          <w:b/>
          <w:szCs w:val="22"/>
        </w:rPr>
        <w:t>O  NAČINU OSTVARIVANJA PREDNOSTI</w:t>
      </w:r>
    </w:p>
    <w:p w14:paraId="56F58E37" w14:textId="77777777" w:rsidR="00D7310A" w:rsidRDefault="00D7310A" w:rsidP="00D7310A">
      <w:pPr>
        <w:pStyle w:val="Standard"/>
        <w:jc w:val="center"/>
        <w:rPr>
          <w:rFonts w:ascii="Times New Roman" w:hAnsi="Times New Roman" w:cs="Arial"/>
          <w:b/>
          <w:szCs w:val="22"/>
        </w:rPr>
      </w:pPr>
      <w:r>
        <w:rPr>
          <w:rFonts w:ascii="Times New Roman" w:hAnsi="Times New Roman" w:cs="Arial"/>
          <w:b/>
          <w:szCs w:val="22"/>
        </w:rPr>
        <w:t xml:space="preserve">PRI UPISU DJECE U DJEČJI VRTIĆ </w:t>
      </w:r>
    </w:p>
    <w:p w14:paraId="255DC1FA" w14:textId="77777777" w:rsidR="00D7310A" w:rsidRDefault="00D7310A" w:rsidP="00D7310A">
      <w:pPr>
        <w:pStyle w:val="Standard"/>
        <w:rPr>
          <w:rFonts w:ascii="Times New Roman" w:hAnsi="Times New Roman" w:cs="Arial"/>
          <w:szCs w:val="22"/>
        </w:rPr>
      </w:pPr>
    </w:p>
    <w:p w14:paraId="18E7602D" w14:textId="77777777" w:rsidR="00D7310A" w:rsidRDefault="00D7310A" w:rsidP="00D7310A">
      <w:pPr>
        <w:pStyle w:val="Standard"/>
        <w:rPr>
          <w:rFonts w:ascii="Times New Roman" w:hAnsi="Times New Roman" w:cs="Arial"/>
          <w:b/>
          <w:szCs w:val="22"/>
        </w:rPr>
      </w:pPr>
      <w:r>
        <w:rPr>
          <w:rFonts w:ascii="Times New Roman" w:hAnsi="Times New Roman" w:cs="Arial"/>
          <w:b/>
          <w:szCs w:val="22"/>
        </w:rPr>
        <w:t>l. OPĆE ODREDBE</w:t>
      </w:r>
    </w:p>
    <w:p w14:paraId="7F615557" w14:textId="77777777" w:rsidR="00D7310A" w:rsidRDefault="00D7310A" w:rsidP="00D7310A">
      <w:pPr>
        <w:pStyle w:val="Standard"/>
        <w:rPr>
          <w:rFonts w:ascii="Times New Roman" w:hAnsi="Times New Roman" w:cs="Arial"/>
          <w:szCs w:val="22"/>
        </w:rPr>
      </w:pPr>
    </w:p>
    <w:p w14:paraId="5413F73F" w14:textId="77777777" w:rsidR="00D7310A" w:rsidRDefault="00D7310A" w:rsidP="00D7310A">
      <w:pPr>
        <w:pStyle w:val="Standard"/>
        <w:jc w:val="center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>Članak 1.</w:t>
      </w:r>
    </w:p>
    <w:p w14:paraId="1D01037B" w14:textId="77777777" w:rsidR="00D7310A" w:rsidRDefault="00D7310A" w:rsidP="00D7310A">
      <w:pPr>
        <w:pStyle w:val="Standard"/>
        <w:rPr>
          <w:rFonts w:ascii="Times New Roman" w:hAnsi="Times New Roman" w:cs="Arial"/>
          <w:szCs w:val="22"/>
        </w:rPr>
      </w:pPr>
    </w:p>
    <w:p w14:paraId="4AEF461F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 xml:space="preserve">Ovom Odlukom utvrđuje se način ostvarivanja prednosti pri upisu djece u Dječji vrtić ________( u daljnjem tekstu: Vrtić), čiji je osnivač općina </w:t>
      </w:r>
      <w:r w:rsidR="002C4D31">
        <w:rPr>
          <w:rFonts w:ascii="Times New Roman" w:hAnsi="Times New Roman" w:cs="Arial"/>
          <w:szCs w:val="22"/>
        </w:rPr>
        <w:t>_______________</w:t>
      </w:r>
      <w:r>
        <w:rPr>
          <w:rFonts w:ascii="Times New Roman" w:hAnsi="Times New Roman" w:cs="Arial"/>
          <w:szCs w:val="22"/>
        </w:rPr>
        <w:t>_.</w:t>
      </w:r>
    </w:p>
    <w:p w14:paraId="5861F531" w14:textId="77777777" w:rsidR="00C83CEC" w:rsidRDefault="00C83CEC" w:rsidP="00D7310A">
      <w:pPr>
        <w:pStyle w:val="Standard"/>
        <w:jc w:val="both"/>
        <w:rPr>
          <w:rFonts w:ascii="Times New Roman" w:hAnsi="Times New Roman" w:cs="Arial"/>
          <w:szCs w:val="22"/>
        </w:rPr>
      </w:pPr>
    </w:p>
    <w:p w14:paraId="41084226" w14:textId="77777777" w:rsidR="00D7310A" w:rsidRDefault="00C83CEC" w:rsidP="00D7310A">
      <w:pPr>
        <w:pStyle w:val="Standard"/>
        <w:jc w:val="center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>Čla</w:t>
      </w:r>
      <w:r w:rsidR="00D7310A">
        <w:rPr>
          <w:rFonts w:ascii="Times New Roman" w:hAnsi="Times New Roman" w:cs="Arial"/>
          <w:szCs w:val="22"/>
        </w:rPr>
        <w:t>nak 2.</w:t>
      </w:r>
    </w:p>
    <w:p w14:paraId="74DE947A" w14:textId="77777777" w:rsidR="00D7310A" w:rsidRDefault="00D7310A" w:rsidP="00D7310A">
      <w:pPr>
        <w:pStyle w:val="Standard"/>
        <w:jc w:val="center"/>
        <w:rPr>
          <w:rFonts w:ascii="Times New Roman" w:hAnsi="Times New Roman" w:cs="Arial"/>
          <w:szCs w:val="22"/>
        </w:rPr>
      </w:pPr>
    </w:p>
    <w:p w14:paraId="19F30302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>Riječi i pojmovi koji imaju rodno značenje korišteni u ovoj Odluci odnose se jednako na muški i ženski rod bez obzira jesu li korišteni u muškom ili ženskom rodu.</w:t>
      </w:r>
    </w:p>
    <w:p w14:paraId="1AC732C7" w14:textId="77777777" w:rsidR="00D7310A" w:rsidRDefault="00D7310A" w:rsidP="00D7310A">
      <w:pPr>
        <w:pStyle w:val="Standard"/>
        <w:jc w:val="center"/>
        <w:rPr>
          <w:rFonts w:ascii="Times New Roman" w:hAnsi="Times New Roman" w:cs="Arial"/>
          <w:szCs w:val="22"/>
        </w:rPr>
      </w:pPr>
    </w:p>
    <w:p w14:paraId="66F3C7F8" w14:textId="77777777" w:rsidR="00D7310A" w:rsidRDefault="00D7310A" w:rsidP="00D7310A">
      <w:pPr>
        <w:pStyle w:val="Standard"/>
        <w:rPr>
          <w:rFonts w:ascii="Times New Roman" w:hAnsi="Times New Roman" w:cs="Arial"/>
          <w:b/>
          <w:szCs w:val="22"/>
        </w:rPr>
      </w:pPr>
      <w:r>
        <w:rPr>
          <w:rFonts w:ascii="Times New Roman" w:hAnsi="Times New Roman" w:cs="Arial"/>
          <w:b/>
          <w:szCs w:val="22"/>
        </w:rPr>
        <w:t>II. UTVRĐIVANJE PREDNOSTI PRI UPISU</w:t>
      </w:r>
    </w:p>
    <w:p w14:paraId="314B6078" w14:textId="77777777" w:rsidR="00D7310A" w:rsidRDefault="00D7310A" w:rsidP="00D7310A">
      <w:pPr>
        <w:pStyle w:val="Standard"/>
        <w:rPr>
          <w:rFonts w:ascii="Times New Roman" w:hAnsi="Times New Roman" w:cs="Arial"/>
          <w:szCs w:val="22"/>
        </w:rPr>
      </w:pPr>
    </w:p>
    <w:p w14:paraId="33C09A3C" w14:textId="77777777" w:rsidR="00D7310A" w:rsidRDefault="00D7310A" w:rsidP="00D7310A">
      <w:pPr>
        <w:pStyle w:val="Standard"/>
        <w:jc w:val="center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>Članak 3.</w:t>
      </w:r>
    </w:p>
    <w:p w14:paraId="7EE9C3F0" w14:textId="77777777" w:rsidR="00D7310A" w:rsidRDefault="00D7310A" w:rsidP="00D7310A">
      <w:pPr>
        <w:pStyle w:val="Standard"/>
        <w:jc w:val="center"/>
        <w:rPr>
          <w:rFonts w:ascii="Times New Roman" w:hAnsi="Times New Roman" w:cs="Arial"/>
          <w:szCs w:val="22"/>
        </w:rPr>
      </w:pPr>
    </w:p>
    <w:p w14:paraId="690ECDB7" w14:textId="77777777" w:rsidR="00D7310A" w:rsidRDefault="00D7310A" w:rsidP="00D7310A">
      <w:pPr>
        <w:pStyle w:val="Standard"/>
        <w:jc w:val="center"/>
        <w:rPr>
          <w:rFonts w:ascii="Times New Roman" w:hAnsi="Times New Roman" w:cs="Arial"/>
          <w:szCs w:val="22"/>
        </w:rPr>
      </w:pPr>
    </w:p>
    <w:p w14:paraId="77F6C550" w14:textId="77777777" w:rsidR="00D7310A" w:rsidRDefault="00D7310A" w:rsidP="00D7310A">
      <w:pPr>
        <w:pStyle w:val="Standard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>Svako dijete rane i predškolske dobi ima pravo upisa u dječji vrtić u kojoj se izvodi rani i predškolski odgoj i obrazovanje.</w:t>
      </w:r>
    </w:p>
    <w:p w14:paraId="50FC741D" w14:textId="77777777" w:rsidR="00D7310A" w:rsidRDefault="00D7310A" w:rsidP="00D7310A">
      <w:pPr>
        <w:pStyle w:val="Standard"/>
        <w:rPr>
          <w:rFonts w:ascii="Times New Roman" w:hAnsi="Times New Roman" w:cs="Arial"/>
          <w:szCs w:val="22"/>
        </w:rPr>
      </w:pPr>
    </w:p>
    <w:p w14:paraId="7FFF65A8" w14:textId="77777777" w:rsidR="00D7310A" w:rsidRDefault="00D7310A" w:rsidP="00D7310A">
      <w:pPr>
        <w:pStyle w:val="Standard"/>
        <w:rPr>
          <w:rFonts w:hint="eastAsia"/>
        </w:rPr>
      </w:pPr>
      <w:r>
        <w:rPr>
          <w:rFonts w:ascii="Times New Roman" w:hAnsi="Times New Roman" w:cs="Arial"/>
          <w:szCs w:val="22"/>
        </w:rPr>
        <w:t>Za dijete koje je obvezno pohađati predškolu jedinica lokalne ili područne (regionalne) samouprave  ____________općina _______je dužan osigurati mjesto u dječjem vrtiću ili osnovnoj školi koja provodi obvezni program predškole.</w:t>
      </w:r>
    </w:p>
    <w:p w14:paraId="03EBD82B" w14:textId="77777777" w:rsidR="00D7310A" w:rsidRDefault="00D7310A" w:rsidP="00D7310A">
      <w:pPr>
        <w:pStyle w:val="Standard"/>
        <w:rPr>
          <w:rFonts w:ascii="Times New Roman" w:hAnsi="Times New Roman" w:cs="Arial"/>
          <w:szCs w:val="22"/>
        </w:rPr>
      </w:pPr>
    </w:p>
    <w:p w14:paraId="09D0A019" w14:textId="77777777" w:rsidR="00D7310A" w:rsidRDefault="00D7310A" w:rsidP="00D7310A">
      <w:pPr>
        <w:pStyle w:val="Standard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 xml:space="preserve">                                                                 Članak 4.</w:t>
      </w:r>
    </w:p>
    <w:p w14:paraId="239A9495" w14:textId="77777777" w:rsidR="00D7310A" w:rsidRDefault="00D7310A" w:rsidP="00D7310A">
      <w:pPr>
        <w:pStyle w:val="Standard"/>
        <w:rPr>
          <w:rFonts w:ascii="Times New Roman" w:hAnsi="Times New Roman" w:cs="Arial"/>
          <w:szCs w:val="22"/>
        </w:rPr>
      </w:pPr>
    </w:p>
    <w:p w14:paraId="7C42E620" w14:textId="77777777" w:rsidR="00D7310A" w:rsidRPr="00C83CEC" w:rsidRDefault="00D7310A" w:rsidP="00C83CEC">
      <w:pPr>
        <w:rPr>
          <w:rFonts w:ascii="Times New Roman" w:hAnsi="Times New Roman"/>
        </w:rPr>
      </w:pPr>
      <w:r>
        <w:rPr>
          <w:rFonts w:ascii="Times New Roman" w:hAnsi="Times New Roman"/>
        </w:rPr>
        <w:t>Prednost pri upisu djece u dječji vrtić imaju djeca roditelja invalida Domovinskoga rata, djeca iz obitelji s troje ili više djece, djeca obaju zaposlenih roditelja, djeca s teškoćama u razvoju i kroničnim bolestima koja imaju nalaz i mišljenje tijela vještačenja ili potvrdu izabranoga pedijatra ili obiteljskoga liječnika da je razmjer teškoća u razvoju ili kronične bolesti okvirno u skladu s listom oštećenja funkcionalnih sposobnosti sukladno propisu kojim se uređuje metodologija vještačenja, djeca samohranih roditelja, djeca jednoroditeljskih obitelji, djeca osoba s invaliditetom upisanih u Hrvatski registar osoba s invaliditetom, djeca koja su ostvarila pravo na socijalnu uslugu smještaja u udomiteljskim obiteljima, djeca koja imaju prebivalište ili boravište na području dječjega vrtića, djeca roditelja koji primaju doplatak za djecu ili roditelja korisnika zajamčene minimalne naknade.</w:t>
      </w:r>
    </w:p>
    <w:p w14:paraId="2D835D33" w14:textId="77777777" w:rsidR="00D7310A" w:rsidRDefault="00D7310A" w:rsidP="00D7310A">
      <w:pPr>
        <w:pStyle w:val="Standard"/>
        <w:rPr>
          <w:rFonts w:ascii="Times New Roman" w:hAnsi="Times New Roman" w:cs="Arial"/>
          <w:szCs w:val="22"/>
        </w:rPr>
      </w:pPr>
    </w:p>
    <w:p w14:paraId="239B45DF" w14:textId="77777777" w:rsidR="00D7310A" w:rsidRDefault="00D7310A" w:rsidP="00D7310A">
      <w:pPr>
        <w:pStyle w:val="Standard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 xml:space="preserve">                                                                  Članak 5.</w:t>
      </w:r>
    </w:p>
    <w:p w14:paraId="16D43569" w14:textId="77777777" w:rsidR="00D7310A" w:rsidRDefault="00D7310A" w:rsidP="00D7310A">
      <w:pPr>
        <w:pStyle w:val="Standard"/>
        <w:rPr>
          <w:rFonts w:ascii="Times New Roman" w:hAnsi="Times New Roman" w:cs="Arial"/>
          <w:szCs w:val="22"/>
        </w:rPr>
      </w:pPr>
    </w:p>
    <w:p w14:paraId="6611B5DD" w14:textId="77777777" w:rsidR="00D7310A" w:rsidRDefault="00D7310A" w:rsidP="00D7310A">
      <w:pPr>
        <w:pStyle w:val="Standard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>Prije upisa u dječji vrtić provodi se inicijalni razgovor s roditeljem i djetetom, odnosno provodi se opažanje djetetova ponašanja i komuniciranja uz nazočnost roditelja, a koje provodi stručno povjerenstvo dječjeg vrtića (stručni suradnici, viša medicinska sestra i ravnatelj).</w:t>
      </w:r>
    </w:p>
    <w:p w14:paraId="507ACC61" w14:textId="77777777" w:rsidR="00D7310A" w:rsidRDefault="00D7310A" w:rsidP="00D7310A">
      <w:pPr>
        <w:pStyle w:val="Standard"/>
        <w:rPr>
          <w:rFonts w:ascii="Times New Roman" w:hAnsi="Times New Roman" w:cs="Arial"/>
          <w:szCs w:val="22"/>
        </w:rPr>
      </w:pPr>
    </w:p>
    <w:p w14:paraId="11FF9110" w14:textId="77777777" w:rsidR="00D7310A" w:rsidRDefault="00D7310A" w:rsidP="00D7310A">
      <w:pPr>
        <w:pStyle w:val="Standard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 xml:space="preserve">                                                                  Članak 6.</w:t>
      </w:r>
    </w:p>
    <w:p w14:paraId="146CD4E7" w14:textId="77777777" w:rsidR="00D7310A" w:rsidRDefault="00D7310A" w:rsidP="00D7310A">
      <w:pPr>
        <w:pStyle w:val="Standard"/>
        <w:rPr>
          <w:rFonts w:ascii="Times New Roman" w:hAnsi="Times New Roman" w:cs="Arial"/>
          <w:szCs w:val="22"/>
        </w:rPr>
      </w:pPr>
    </w:p>
    <w:p w14:paraId="2E305D56" w14:textId="77777777" w:rsidR="00D7310A" w:rsidRDefault="00D7310A" w:rsidP="00D7310A">
      <w:pPr>
        <w:pStyle w:val="Standard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>Prosudbu o uključivanju djece u odgojno-obrazovne skupine s redovitim ili posebnim programima za djecu s teškoćama u razvoju, djece sa zdravstvenim teškoćama i neurološkim oštećenjima, kao i djece koja pri upisu imaju priložene preporuke stručnjaka donosi stručno povjerenstvo dječjeg vrtića.</w:t>
      </w:r>
    </w:p>
    <w:p w14:paraId="107987A8" w14:textId="77777777" w:rsidR="00D7310A" w:rsidRDefault="00D7310A" w:rsidP="00D7310A">
      <w:pPr>
        <w:pStyle w:val="Standard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>Upisi u dječje vrtiće mogu se provoditi elektroničkim putem.</w:t>
      </w:r>
    </w:p>
    <w:p w14:paraId="21560296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</w:p>
    <w:p w14:paraId="7BAE0410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>U slučaju upisa djece čiji roditelji, odnosno skrbnici imaju prebivalište izvan područja  općine __________roditelji –skrbnici plaćaju punu cijenu usluge za program u koji se dijete upisuje, a od svojeg nadležnog tijela lokalne samouprave na čijem području imaju prebivalište mogu tražiti suglasnost za sufinanciranje.</w:t>
      </w:r>
    </w:p>
    <w:p w14:paraId="5DDED644" w14:textId="77777777" w:rsidR="00D7310A" w:rsidRDefault="00D7310A" w:rsidP="00D7310A">
      <w:pPr>
        <w:pStyle w:val="Standard"/>
        <w:rPr>
          <w:rFonts w:ascii="Times New Roman" w:hAnsi="Times New Roman" w:cs="Arial"/>
          <w:szCs w:val="22"/>
        </w:rPr>
      </w:pPr>
    </w:p>
    <w:p w14:paraId="48CEE3AA" w14:textId="77777777" w:rsidR="00D7310A" w:rsidRDefault="00D7310A" w:rsidP="00D7310A">
      <w:pPr>
        <w:pStyle w:val="Standard"/>
        <w:jc w:val="center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>Članak 7.</w:t>
      </w:r>
    </w:p>
    <w:p w14:paraId="4400DF5A" w14:textId="77777777" w:rsidR="00D7310A" w:rsidRDefault="00D7310A" w:rsidP="00D7310A">
      <w:pPr>
        <w:pStyle w:val="Standard"/>
        <w:jc w:val="center"/>
        <w:rPr>
          <w:rFonts w:ascii="Times New Roman" w:hAnsi="Times New Roman" w:cs="Arial"/>
          <w:szCs w:val="22"/>
        </w:rPr>
      </w:pPr>
    </w:p>
    <w:p w14:paraId="70855D6E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>Prednost pri upisu i redoslijed za ostvarivanje prednosti  pri upisu utvrđuje se primjenom modela bodovanja, kako slijedi:</w:t>
      </w:r>
    </w:p>
    <w:p w14:paraId="475E27B7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</w:p>
    <w:tbl>
      <w:tblPr>
        <w:tblW w:w="9747" w:type="dxa"/>
        <w:tblInd w:w="-1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2975"/>
        <w:gridCol w:w="3544"/>
        <w:gridCol w:w="2694"/>
      </w:tblGrid>
      <w:tr w:rsidR="00D7310A" w14:paraId="29742B39" w14:textId="77777777" w:rsidTr="00EF3A1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680E9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b/>
                <w:szCs w:val="22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C0D90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b/>
                <w:szCs w:val="22"/>
              </w:rPr>
            </w:pPr>
          </w:p>
          <w:p w14:paraId="27111985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b/>
                <w:szCs w:val="22"/>
              </w:rPr>
            </w:pPr>
            <w:r>
              <w:rPr>
                <w:rFonts w:ascii="Times New Roman" w:hAnsi="Times New Roman" w:cs="Arial"/>
                <w:b/>
                <w:szCs w:val="22"/>
              </w:rPr>
              <w:t>KRITERIJI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CC361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b/>
                <w:szCs w:val="22"/>
              </w:rPr>
            </w:pPr>
          </w:p>
          <w:p w14:paraId="42B045B1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b/>
                <w:szCs w:val="22"/>
              </w:rPr>
            </w:pPr>
            <w:r>
              <w:rPr>
                <w:rFonts w:ascii="Times New Roman" w:hAnsi="Times New Roman" w:cs="Arial"/>
                <w:b/>
                <w:szCs w:val="22"/>
              </w:rPr>
              <w:t>DOKUMENTACIJA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E6EE3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b/>
                <w:szCs w:val="22"/>
              </w:rPr>
            </w:pPr>
          </w:p>
          <w:p w14:paraId="4AA107A1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b/>
                <w:szCs w:val="22"/>
              </w:rPr>
            </w:pPr>
            <w:r>
              <w:rPr>
                <w:rFonts w:ascii="Times New Roman" w:hAnsi="Times New Roman" w:cs="Arial"/>
                <w:b/>
                <w:szCs w:val="22"/>
              </w:rPr>
              <w:t>MJERILA BODOVANJA</w:t>
            </w:r>
          </w:p>
          <w:p w14:paraId="1EAE8D6C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b/>
                <w:szCs w:val="22"/>
              </w:rPr>
            </w:pPr>
          </w:p>
        </w:tc>
      </w:tr>
      <w:tr w:rsidR="00D7310A" w14:paraId="042AE43D" w14:textId="77777777" w:rsidTr="00EF3A1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AEC04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1.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D4C25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Djeca roditelja invalida Domovinskog rata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ED020" w14:textId="77777777" w:rsidR="00D7310A" w:rsidRDefault="00D7310A" w:rsidP="00EF3A1D">
            <w:pPr>
              <w:pStyle w:val="Standard"/>
              <w:widowControl w:val="0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Rješenje o statusu HRVI, preslika smrtnog lista ili izvadak iz matice umrlih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34DAA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</w:p>
          <w:p w14:paraId="18976C85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12 bodova</w:t>
            </w:r>
          </w:p>
        </w:tc>
      </w:tr>
      <w:tr w:rsidR="00D7310A" w14:paraId="42F37E8E" w14:textId="77777777" w:rsidTr="00EF3A1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2BB4B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2.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822DC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Dijete iz obitelji s troje ili više djece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E1A14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Za svako dijete rodni list ili izvadak iz Matice rođenih ili potvrda o rođenju djeteta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B4809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</w:p>
          <w:p w14:paraId="3F8741C8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1 bod za svako dijete</w:t>
            </w:r>
          </w:p>
        </w:tc>
      </w:tr>
      <w:tr w:rsidR="00D7310A" w14:paraId="4475FAB2" w14:textId="77777777" w:rsidTr="00EF3A1D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AF2D1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3.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1FE9C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 xml:space="preserve">Djeca obaju zaposlenih roditelja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199D6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Original potvrda poslodavca o zaposlenju roditelja ne starija od 30 dana ili potvrda fakulteta o statusu redovnog studenta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7878E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</w:p>
          <w:p w14:paraId="7E37F9C5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10 bodova</w:t>
            </w:r>
          </w:p>
        </w:tc>
      </w:tr>
      <w:tr w:rsidR="00D7310A" w14:paraId="17C1FB8D" w14:textId="77777777" w:rsidTr="00EF3A1D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F4984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4.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43867" w14:textId="77777777" w:rsidR="00D7310A" w:rsidRDefault="00D7310A" w:rsidP="00EF3A1D">
            <w:pPr>
              <w:pStyle w:val="Standard"/>
              <w:widowControl w:val="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Djeca s teškoćama u razvoju i kroničnim bolestima koja imaju nalaz i mišljenje tijela vještačenja ili potvrdu izabranoga pedijatra ili obiteljskoga liječnika da je razmjer teškoća u razvoju ili kronične bolesti okvirno u skladu s listom oštećenja funkcionalnih sposobnosti sukladno propisu kojim se uređuje metodologija vještačenja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48D2E" w14:textId="77777777" w:rsidR="00D7310A" w:rsidRDefault="00D7310A" w:rsidP="00EF3A1D">
            <w:pPr>
              <w:pStyle w:val="Standard"/>
              <w:widowControl w:val="0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Preslika zdravstvene i druge dokumentacije (sukladno članku 6. Državnog pedagoškog standarda)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8D54F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4  bodova</w:t>
            </w:r>
          </w:p>
          <w:p w14:paraId="7B0C08FE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</w:p>
        </w:tc>
      </w:tr>
      <w:tr w:rsidR="00D7310A" w14:paraId="3EDC1D94" w14:textId="77777777" w:rsidTr="00EF3A1D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C0CB2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5.</w:t>
            </w:r>
          </w:p>
          <w:p w14:paraId="1FDFAC2F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</w:p>
          <w:p w14:paraId="62DD3E4B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</w:p>
          <w:p w14:paraId="5CABBE6D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</w:p>
          <w:p w14:paraId="43B54D1D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</w:p>
          <w:p w14:paraId="1D5C327F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6.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9E742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 xml:space="preserve">Djeca samohranih roditelja/ </w:t>
            </w:r>
          </w:p>
          <w:p w14:paraId="17F9C6DD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</w:p>
          <w:p w14:paraId="644ED7BC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</w:p>
          <w:p w14:paraId="3FB74421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</w:p>
          <w:p w14:paraId="74BD70FD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</w:p>
          <w:p w14:paraId="22A4934C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Djeca jednorodnih obitelji</w:t>
            </w:r>
          </w:p>
          <w:p w14:paraId="1EB387FA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45297" w14:textId="77777777" w:rsidR="00D7310A" w:rsidRDefault="00D7310A" w:rsidP="00EF3A1D">
            <w:pPr>
              <w:pStyle w:val="Standard"/>
              <w:widowControl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Arial"/>
                <w:szCs w:val="22"/>
              </w:rPr>
              <w:lastRenderedPageBreak/>
              <w:t xml:space="preserve">Pravomoćna presuda o razvodu braka, rodni list djeteta ne stariji od 3 mjeseca, odluka o roditeljskoj skrbi, izvod iz matice umrlih za drugog roditelja, uvjerenje nadležnog Hrvatskog zavoda za </w:t>
            </w:r>
            <w:r>
              <w:rPr>
                <w:rFonts w:ascii="Times New Roman" w:hAnsi="Times New Roman" w:cs="Arial"/>
                <w:szCs w:val="22"/>
              </w:rPr>
              <w:lastRenderedPageBreak/>
              <w:t>socijalni rad o privremenom uzdržavanju ili druga isprava kojom se dokazuje da roditelj sam skrbi i uzdržava dijete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163B7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lastRenderedPageBreak/>
              <w:t>10 bodova</w:t>
            </w:r>
          </w:p>
          <w:p w14:paraId="51AB3CCB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</w:p>
          <w:p w14:paraId="3148255E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</w:p>
          <w:p w14:paraId="37CE5706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</w:p>
          <w:p w14:paraId="01ED4CC9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</w:p>
          <w:p w14:paraId="07A77910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</w:p>
        </w:tc>
      </w:tr>
      <w:tr w:rsidR="00D7310A" w14:paraId="093D7A1A" w14:textId="77777777" w:rsidTr="00EF3A1D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77B2B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7.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CE4F5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Djeca osoba s invaliditetom</w:t>
            </w:r>
          </w:p>
          <w:p w14:paraId="0C1857A9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Upisanih u Hrvatski registar osoba s invaliditetom</w:t>
            </w:r>
          </w:p>
          <w:p w14:paraId="1CE79AE8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E65B5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Rješenje o invalidnosti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0D022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8 bodova</w:t>
            </w:r>
          </w:p>
        </w:tc>
      </w:tr>
      <w:tr w:rsidR="00D7310A" w14:paraId="4F507E59" w14:textId="77777777" w:rsidTr="00EF3A1D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1F171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8.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84628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Djeca koja su ostvarila pravo na socijalnu uslugu smještaja u udomiteljskim obiteljima</w:t>
            </w:r>
          </w:p>
          <w:p w14:paraId="484838A9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273DA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Preslika rješenja da je dijete u udomiteljskoj obitelji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3E78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2 boda</w:t>
            </w:r>
          </w:p>
        </w:tc>
      </w:tr>
      <w:tr w:rsidR="00D7310A" w14:paraId="7DCD30F7" w14:textId="77777777" w:rsidTr="00EF3A1D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C06CE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9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DEAF3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 xml:space="preserve">Djeca koja imaju prebivalište ili boravište na području dječjeg vrtića  </w:t>
            </w:r>
          </w:p>
          <w:p w14:paraId="29DB2526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CF779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Potvrda o mjestu prebivališta, boravišta djeteta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EC089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10 bodova</w:t>
            </w:r>
          </w:p>
        </w:tc>
      </w:tr>
      <w:tr w:rsidR="00D7310A" w14:paraId="6A304630" w14:textId="77777777" w:rsidTr="00EF3A1D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C74D5" w14:textId="77777777" w:rsidR="00D7310A" w:rsidRDefault="00D7310A" w:rsidP="00EF3A1D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10.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AE804" w14:textId="77777777" w:rsidR="00D7310A" w:rsidRDefault="00D7310A" w:rsidP="00EF3A1D">
            <w:pPr>
              <w:pStyle w:val="Standard"/>
              <w:widowControl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Arial"/>
                <w:szCs w:val="22"/>
              </w:rPr>
              <w:t xml:space="preserve">Djeca roditelja koji primaju doplatak za djecu ili roditelja korisnika zajamčene minimalne naknade.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3DD16" w14:textId="77777777" w:rsidR="00D7310A" w:rsidRDefault="00D7310A" w:rsidP="00EF3A1D">
            <w:pPr>
              <w:pStyle w:val="Standard"/>
              <w:widowControl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Arial"/>
                <w:szCs w:val="22"/>
              </w:rPr>
              <w:t>Rješenje o pravima na doplatak za djecu, rješenja roditelja korisnika zajamčene minimalne naknade.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563BE" w14:textId="77777777" w:rsidR="00D7310A" w:rsidRDefault="00D7310A" w:rsidP="00EF3A1D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2 boda</w:t>
            </w:r>
          </w:p>
        </w:tc>
      </w:tr>
    </w:tbl>
    <w:p w14:paraId="59019B4B" w14:textId="77777777" w:rsidR="00D7310A" w:rsidRDefault="00D7310A" w:rsidP="00D7310A">
      <w:pPr>
        <w:pStyle w:val="Standard"/>
        <w:widowControl w:val="0"/>
        <w:rPr>
          <w:rFonts w:ascii="Times New Roman" w:hAnsi="Times New Roman"/>
        </w:rPr>
      </w:pPr>
    </w:p>
    <w:p w14:paraId="2DAF6FC1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</w:p>
    <w:p w14:paraId="3E5EFAFB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>Roditelji koji se pozivaju na neki od kriterija za ostvarivanje prednosti, prijavi za upis dužni su priložiti dokumentaciju kako je navedeno u tablici.</w:t>
      </w:r>
    </w:p>
    <w:p w14:paraId="5CCF4E0B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</w:p>
    <w:p w14:paraId="17F1D431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>Za točnost podataka iz prethodnog stavka ovog članka odgovorne su osobe koje su izdale dokumente, odnosno podnositelj zahtjeva. U slučaju osnovane sumnje u točnost podataka iz priloženih dokumenata Povjerenstvo koje obavlja upis može obaviti provjeru.</w:t>
      </w:r>
    </w:p>
    <w:p w14:paraId="33660743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</w:p>
    <w:p w14:paraId="6C31564D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>Podnositelji prijava koji nisu priložili odgovarajuće dokaze ne mogu se pozivati na prednost pri upisu.</w:t>
      </w:r>
    </w:p>
    <w:p w14:paraId="3BC8B452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</w:p>
    <w:p w14:paraId="1DBA7A71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>Prednost pri upisu unutar pojedinih skupina djece ima dijete koje se može razvrstati u više navedenih skupina, čime prikuplja veći broj bodova.</w:t>
      </w:r>
    </w:p>
    <w:p w14:paraId="15F813ED" w14:textId="77777777" w:rsidR="00D7310A" w:rsidRDefault="00D7310A" w:rsidP="00D7310A">
      <w:pPr>
        <w:pStyle w:val="Standard"/>
        <w:rPr>
          <w:rFonts w:ascii="Times New Roman" w:hAnsi="Times New Roman" w:cs="Arial"/>
          <w:szCs w:val="22"/>
        </w:rPr>
      </w:pPr>
    </w:p>
    <w:p w14:paraId="69211A86" w14:textId="77777777" w:rsidR="00D7310A" w:rsidRDefault="00D7310A" w:rsidP="00D7310A">
      <w:pPr>
        <w:pStyle w:val="Standard"/>
        <w:rPr>
          <w:rFonts w:ascii="Times New Roman" w:hAnsi="Times New Roman" w:cs="Arial"/>
          <w:szCs w:val="22"/>
        </w:rPr>
      </w:pPr>
    </w:p>
    <w:p w14:paraId="3603860F" w14:textId="77777777" w:rsidR="00D7310A" w:rsidRDefault="00D7310A" w:rsidP="00D7310A">
      <w:pPr>
        <w:pStyle w:val="Standard"/>
        <w:jc w:val="center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>Članak 8.</w:t>
      </w:r>
    </w:p>
    <w:p w14:paraId="403ABF32" w14:textId="77777777" w:rsidR="00D7310A" w:rsidRDefault="00D7310A" w:rsidP="00D7310A">
      <w:pPr>
        <w:pStyle w:val="Standard"/>
        <w:rPr>
          <w:rFonts w:ascii="Times New Roman" w:hAnsi="Times New Roman" w:cs="Arial"/>
          <w:szCs w:val="22"/>
        </w:rPr>
      </w:pPr>
    </w:p>
    <w:p w14:paraId="28C5C186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>Bodovi utvrđeni po kriterijima iz članka 7. ove Odluke zbrajaju se i na temelju ukupnog broja bodova utvrđuje se lista prioriteta na koju se redom stavljaju prijave podnositelja od većeg broja bodova do najmanjeg.</w:t>
      </w:r>
    </w:p>
    <w:p w14:paraId="459DFBC9" w14:textId="77777777" w:rsidR="00D7310A" w:rsidRDefault="00D7310A" w:rsidP="00D7310A">
      <w:pPr>
        <w:pStyle w:val="Standard"/>
        <w:rPr>
          <w:rFonts w:ascii="Times New Roman" w:hAnsi="Times New Roman" w:cs="Arial"/>
          <w:szCs w:val="22"/>
        </w:rPr>
      </w:pPr>
    </w:p>
    <w:p w14:paraId="58D11A25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>Ako i nakon primjene utvrđenih kriterija više prijava podnositelja ostvaruje isti broj bodova svrstavanje se obavlja po datumu rođenja djeteta, od najstarijeg ka mlađemu.</w:t>
      </w:r>
    </w:p>
    <w:p w14:paraId="68E4EC42" w14:textId="77777777" w:rsidR="00D7310A" w:rsidRDefault="00D7310A" w:rsidP="00D7310A">
      <w:pPr>
        <w:pStyle w:val="Standard"/>
        <w:jc w:val="center"/>
        <w:rPr>
          <w:rFonts w:ascii="Times New Roman" w:hAnsi="Times New Roman" w:cs="Arial"/>
          <w:szCs w:val="22"/>
        </w:rPr>
      </w:pPr>
    </w:p>
    <w:p w14:paraId="3148929E" w14:textId="77777777" w:rsidR="00D7310A" w:rsidRDefault="00D7310A" w:rsidP="00D7310A">
      <w:pPr>
        <w:pStyle w:val="Standard"/>
        <w:jc w:val="center"/>
        <w:rPr>
          <w:rFonts w:ascii="Times New Roman" w:hAnsi="Times New Roman" w:cs="Arial"/>
          <w:szCs w:val="22"/>
        </w:rPr>
      </w:pPr>
    </w:p>
    <w:p w14:paraId="482D8DCA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>Izuzetak iz pravila iz prethodnog stavka ovog članka su djeca koja zbog svog trenutnog psihofizičkog stanja nisu mogla pohađati vrtić više mjeseci ili cijelu pedagošku godinu.</w:t>
      </w:r>
    </w:p>
    <w:p w14:paraId="16A568C9" w14:textId="77777777" w:rsidR="00C83CEC" w:rsidRDefault="00C83CEC" w:rsidP="00D7310A">
      <w:pPr>
        <w:pStyle w:val="Standard"/>
        <w:jc w:val="both"/>
        <w:rPr>
          <w:rFonts w:ascii="Times New Roman" w:hAnsi="Times New Roman" w:cs="Arial"/>
          <w:szCs w:val="22"/>
        </w:rPr>
      </w:pPr>
    </w:p>
    <w:p w14:paraId="62B197CC" w14:textId="77777777" w:rsidR="00C83CEC" w:rsidRDefault="00C83CEC" w:rsidP="00D7310A">
      <w:pPr>
        <w:pStyle w:val="Standard"/>
        <w:jc w:val="both"/>
        <w:rPr>
          <w:rFonts w:ascii="Times New Roman" w:hAnsi="Times New Roman" w:cs="Arial"/>
          <w:szCs w:val="22"/>
        </w:rPr>
      </w:pPr>
    </w:p>
    <w:p w14:paraId="52195077" w14:textId="77777777" w:rsidR="00C83CEC" w:rsidRDefault="00C83CEC" w:rsidP="00D7310A">
      <w:pPr>
        <w:pStyle w:val="Standard"/>
        <w:jc w:val="both"/>
        <w:rPr>
          <w:rFonts w:ascii="Times New Roman" w:hAnsi="Times New Roman" w:cs="Arial"/>
          <w:szCs w:val="22"/>
        </w:rPr>
      </w:pPr>
    </w:p>
    <w:p w14:paraId="3030B987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</w:p>
    <w:p w14:paraId="584A30C8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b/>
          <w:szCs w:val="22"/>
        </w:rPr>
      </w:pPr>
      <w:r>
        <w:rPr>
          <w:rFonts w:ascii="Times New Roman" w:hAnsi="Times New Roman" w:cs="Arial"/>
          <w:b/>
          <w:szCs w:val="22"/>
        </w:rPr>
        <w:lastRenderedPageBreak/>
        <w:t>III. ZAVRŠNE ODREDBE</w:t>
      </w:r>
    </w:p>
    <w:p w14:paraId="313E4019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</w:p>
    <w:p w14:paraId="3C2DD7F3" w14:textId="77777777" w:rsidR="00D7310A" w:rsidRDefault="00D7310A" w:rsidP="00D7310A">
      <w:pPr>
        <w:pStyle w:val="Standard"/>
        <w:jc w:val="center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 xml:space="preserve">Članak </w:t>
      </w:r>
      <w:r w:rsidR="00C83CEC">
        <w:rPr>
          <w:rFonts w:ascii="Times New Roman" w:hAnsi="Times New Roman" w:cs="Arial"/>
          <w:szCs w:val="22"/>
        </w:rPr>
        <w:t>9</w:t>
      </w:r>
      <w:r>
        <w:rPr>
          <w:rFonts w:ascii="Times New Roman" w:hAnsi="Times New Roman" w:cs="Arial"/>
          <w:szCs w:val="22"/>
        </w:rPr>
        <w:t>.</w:t>
      </w:r>
    </w:p>
    <w:p w14:paraId="45C24916" w14:textId="77777777" w:rsidR="00D7310A" w:rsidRDefault="00D7310A" w:rsidP="00D7310A">
      <w:pPr>
        <w:pStyle w:val="Standard"/>
        <w:jc w:val="center"/>
        <w:rPr>
          <w:rFonts w:ascii="Times New Roman" w:hAnsi="Times New Roman" w:cs="Arial"/>
          <w:szCs w:val="22"/>
        </w:rPr>
      </w:pPr>
    </w:p>
    <w:p w14:paraId="497AB998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>Mjerila i postupak upisa djece u Vrtić, organizacija prijema novoupisane djece, prava i obveze roditelja djece - korisnika usluga Vrtića te uvjeti pod kojim dijete može biti ispisano iz vrtića utvrđuje se Pravilnikom kojeg donosi Upravno vijeće Dječjeg vrtića.</w:t>
      </w:r>
    </w:p>
    <w:p w14:paraId="042EC594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</w:p>
    <w:p w14:paraId="115E6B93" w14:textId="77777777" w:rsidR="00D7310A" w:rsidRDefault="00D7310A" w:rsidP="00D7310A">
      <w:pPr>
        <w:pStyle w:val="Standard"/>
        <w:jc w:val="center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>Članak 1</w:t>
      </w:r>
      <w:r w:rsidR="00C83CEC">
        <w:rPr>
          <w:rFonts w:ascii="Times New Roman" w:hAnsi="Times New Roman" w:cs="Arial"/>
          <w:szCs w:val="22"/>
        </w:rPr>
        <w:t>0</w:t>
      </w:r>
      <w:r>
        <w:rPr>
          <w:rFonts w:ascii="Times New Roman" w:hAnsi="Times New Roman" w:cs="Arial"/>
          <w:szCs w:val="22"/>
        </w:rPr>
        <w:t>.</w:t>
      </w:r>
    </w:p>
    <w:p w14:paraId="6E51B1B4" w14:textId="77777777" w:rsidR="00D7310A" w:rsidRDefault="00D7310A" w:rsidP="00D7310A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14:paraId="4F1B3549" w14:textId="77777777" w:rsidR="00D7310A" w:rsidRDefault="00D7310A" w:rsidP="00D7310A">
      <w:pPr>
        <w:pStyle w:val="Standard"/>
        <w:jc w:val="both"/>
        <w:rPr>
          <w:rFonts w:hint="eastAsia"/>
        </w:rPr>
      </w:pPr>
      <w:r>
        <w:rPr>
          <w:rFonts w:ascii="Times New Roman" w:hAnsi="Times New Roman" w:cs="Arial"/>
          <w:szCs w:val="22"/>
        </w:rPr>
        <w:t>Ova Odluka stupa na snagu dan nakon dana  donošenja.</w:t>
      </w:r>
    </w:p>
    <w:p w14:paraId="61D804C3" w14:textId="77777777" w:rsidR="00936517" w:rsidRDefault="00936517">
      <w:pPr>
        <w:rPr>
          <w:rFonts w:hint="eastAsia"/>
        </w:rPr>
      </w:pPr>
    </w:p>
    <w:sectPr w:rsidR="00936517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10A"/>
    <w:rsid w:val="00091BE0"/>
    <w:rsid w:val="002C4D31"/>
    <w:rsid w:val="003B7FD2"/>
    <w:rsid w:val="007B7697"/>
    <w:rsid w:val="00936517"/>
    <w:rsid w:val="00946B1A"/>
    <w:rsid w:val="00C42356"/>
    <w:rsid w:val="00C83CEC"/>
    <w:rsid w:val="00D7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D9055"/>
  <w15:chartTrackingRefBased/>
  <w15:docId w15:val="{7CA2C7EF-8C34-49AC-9253-A6A2402CE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7310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D7310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Valentina Pušić</cp:lastModifiedBy>
  <cp:revision>2</cp:revision>
  <dcterms:created xsi:type="dcterms:W3CDTF">2026-05-28T10:37:00Z</dcterms:created>
  <dcterms:modified xsi:type="dcterms:W3CDTF">2026-05-28T10:37:00Z</dcterms:modified>
</cp:coreProperties>
</file>